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附件1：</w:t>
      </w:r>
    </w:p>
    <w:tbl>
      <w:tblPr>
        <w:tblStyle w:val="5"/>
        <w:tblW w:w="9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5115"/>
        <w:gridCol w:w="1231"/>
        <w:gridCol w:w="19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2018年度温州市基础性科技项目经费安排表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项目承担单位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项目数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市级财政安排经费（万元）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温州大学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温州大学瓯江学院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温州商学院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温州大学新材料与产业技术研究院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温州大学激光与光电智能制造研究院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杭州电子科技大学温州研究院有限公司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兰州理工大学温州泵阀工程研究院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温州科技职业学院(温州市农业科学研究院)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温州肯恩大学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温州生物材料与工程研究所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温州职业技术学院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浙江安防职业技术学院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浙江工贸职业技术学院（浙江第一高级技工学校）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浙江工业大学温州科学技术研究院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浙江温州轻工研究院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浙江省海洋水产养殖研究所、浙江省海洋渔业环境与生物安全监测检验中心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浙江省亚热带作物研究所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温州医科大学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温州医科大学附属第一医院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温州医科大学附属第二医院、温州医科大学附属育英儿童医院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温州医科大学附属口腔医院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温州医科大学附属眼视光医院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温州医科大学仁济学院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温州市人民医院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温州市中心医院(温州市肿瘤医院、温州市医药科学研究所)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温州市中医院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温州市中西医结合医院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温州市第七人民医院(温州市心理卫生中心、温州市优抚医院)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温州康宁医院股份有限公司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温州市疾病预防控制中心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710.5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850" w:h="16783"/>
      <w:pgMar w:top="1701" w:right="1531" w:bottom="1701" w:left="1531" w:header="1304" w:footer="130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34925</wp:posOffset>
              </wp:positionV>
              <wp:extent cx="622300" cy="230505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2.75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qcLXbSAAAABAEA&#10;AA8AAAAAAAAAAQAgAAAAIgAAAGRycy9kb3ducmV2LnhtbFBLAQIUABQAAAAIAIdO4kCHVWBirgEA&#10;AEUDAAAOAAAAAAAAAAEAIAAAACE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58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16510</wp:posOffset>
              </wp:positionH>
              <wp:positionV relativeFrom="paragraph">
                <wp:posOffset>7620</wp:posOffset>
              </wp:positionV>
              <wp:extent cx="800100" cy="23050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.3pt;margin-top:0.6pt;height:18.15pt;width:63pt;mso-position-horizontal-relative:margin;mso-wrap-style:none;z-index:251658240;mso-width-relative:page;mso-height-relative:page;" filled="f" stroked="f" coordsize="21600,21600" o:gfxdata="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s76J9EAAAAGAQAA&#10;DwAAAAAAAAABACAAAAAiAAAAZHJzL2Rvd25yZXYueG1sUEsBAhQAFAAAAAgAh07iQF+XizuuAQAA&#10;RQMAAA4AAAAAAAAAAQAgAAAAI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83A7D"/>
    <w:rsid w:val="008E7985"/>
    <w:rsid w:val="051D2D6E"/>
    <w:rsid w:val="485B6F89"/>
    <w:rsid w:val="53F64F85"/>
    <w:rsid w:val="64090314"/>
    <w:rsid w:val="6A18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 w:ascii="Times New Roman"/>
      <w:kern w:val="2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2018-12-13T02:52:00Z</dcterms:created>
  <dc:creator>潘栩</dc:creator>
  <cp:lastModifiedBy>潘栩</cp:lastModifiedBy>
  <dcterms:modified xsi:type="dcterms:W3CDTF">2018-12-13T07:14:45Z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</Properties>
</file>